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9" w:rsidRDefault="000C5B42" w:rsidP="000C5B42">
      <w:pPr>
        <w:jc w:val="center"/>
      </w:pPr>
      <w:r>
        <w:t xml:space="preserve">Friends of </w:t>
      </w:r>
      <w:proofErr w:type="spellStart"/>
      <w:r>
        <w:t>Broadbottom</w:t>
      </w:r>
      <w:proofErr w:type="spellEnd"/>
      <w:r>
        <w:t xml:space="preserve"> Primary School (aka </w:t>
      </w:r>
      <w:proofErr w:type="spellStart"/>
      <w:r>
        <w:t>Broadbottom</w:t>
      </w:r>
      <w:proofErr w:type="spellEnd"/>
      <w:r>
        <w:t xml:space="preserve"> PTA)</w:t>
      </w:r>
    </w:p>
    <w:p w:rsidR="000C5B42" w:rsidRDefault="000C5B42" w:rsidP="000C5B42">
      <w:pPr>
        <w:jc w:val="center"/>
      </w:pPr>
      <w:r>
        <w:t>Annual General Meeting</w:t>
      </w:r>
    </w:p>
    <w:p w:rsidR="000C5B42" w:rsidRDefault="000C5B42" w:rsidP="000C5B42">
      <w:pPr>
        <w:jc w:val="center"/>
      </w:pPr>
      <w:r>
        <w:t>Thursday 14</w:t>
      </w:r>
      <w:r w:rsidRPr="000C5B42">
        <w:rPr>
          <w:vertAlign w:val="superscript"/>
        </w:rPr>
        <w:t>th</w:t>
      </w:r>
      <w:r>
        <w:t xml:space="preserve"> November 2019, 7.30pm</w:t>
      </w:r>
    </w:p>
    <w:p w:rsidR="000C5B42" w:rsidRDefault="000C5B42" w:rsidP="000C5B42">
      <w:pPr>
        <w:jc w:val="center"/>
      </w:pPr>
    </w:p>
    <w:p w:rsidR="000C5B42" w:rsidRDefault="000C5B42" w:rsidP="000C5B42">
      <w:r>
        <w:t>Present: Joanne Marrow, Kim Dodd, Helen Roscoe</w:t>
      </w:r>
      <w:r w:rsidR="002D2E06">
        <w:t>-</w:t>
      </w:r>
      <w:proofErr w:type="spellStart"/>
      <w:r w:rsidR="002D2E06">
        <w:t>Rutter</w:t>
      </w:r>
      <w:proofErr w:type="spellEnd"/>
      <w:r>
        <w:t xml:space="preserve">, Rebecca </w:t>
      </w:r>
      <w:proofErr w:type="spellStart"/>
      <w:r>
        <w:t>Threlfall</w:t>
      </w:r>
      <w:proofErr w:type="spellEnd"/>
      <w:r>
        <w:t xml:space="preserve"> (minutes)</w:t>
      </w:r>
    </w:p>
    <w:p w:rsidR="000C5B42" w:rsidRDefault="000C5B42" w:rsidP="000C5B42">
      <w:pPr>
        <w:pStyle w:val="ListParagraph"/>
        <w:numPr>
          <w:ilvl w:val="0"/>
          <w:numId w:val="1"/>
        </w:numPr>
      </w:pPr>
      <w:r>
        <w:t xml:space="preserve">Rebecca opened meeting.  It was noted that there were insufficient people in attendance to make the meeting </w:t>
      </w:r>
      <w:proofErr w:type="spellStart"/>
      <w:r>
        <w:t>quorate</w:t>
      </w:r>
      <w:proofErr w:type="spellEnd"/>
      <w:r>
        <w:t>, however we would continue to meet in order to progress future plans for the PTA.</w:t>
      </w:r>
    </w:p>
    <w:p w:rsidR="000C5B42" w:rsidRDefault="000C5B42" w:rsidP="000C5B42">
      <w:pPr>
        <w:pStyle w:val="ListParagraph"/>
        <w:numPr>
          <w:ilvl w:val="0"/>
          <w:numId w:val="1"/>
        </w:numPr>
      </w:pPr>
      <w:proofErr w:type="spellStart"/>
      <w:r>
        <w:t>Mintues</w:t>
      </w:r>
      <w:proofErr w:type="spellEnd"/>
      <w:r>
        <w:t xml:space="preserve"> of the last AGM were circulated, however because no one present had been in attendance at the previous AGM, they could not be confirmed as a correct record.</w:t>
      </w:r>
    </w:p>
    <w:p w:rsidR="000C5B42" w:rsidRDefault="000C5B42" w:rsidP="000C5B42">
      <w:pPr>
        <w:pStyle w:val="ListParagraph"/>
        <w:numPr>
          <w:ilvl w:val="0"/>
          <w:numId w:val="1"/>
        </w:numPr>
      </w:pPr>
      <w:r>
        <w:t>Rebecca (Vice-Chair) presented the Chair’s report (in the absence of a chair) (see attached)</w:t>
      </w:r>
    </w:p>
    <w:p w:rsidR="000C5B42" w:rsidRDefault="000C5B42" w:rsidP="000C5B42">
      <w:pPr>
        <w:pStyle w:val="ListParagraph"/>
        <w:numPr>
          <w:ilvl w:val="0"/>
          <w:numId w:val="1"/>
        </w:numPr>
      </w:pPr>
      <w:r>
        <w:t>Rebecca ran through Treasurers report- key highlights being that over the year we had raised £2,371.23</w:t>
      </w:r>
    </w:p>
    <w:p w:rsidR="000C5077" w:rsidRDefault="000C5077" w:rsidP="00D35502">
      <w:pPr>
        <w:pStyle w:val="ListParagraph"/>
        <w:numPr>
          <w:ilvl w:val="0"/>
          <w:numId w:val="1"/>
        </w:numPr>
      </w:pPr>
      <w:r>
        <w:t>Election of committee</w:t>
      </w:r>
    </w:p>
    <w:p w:rsidR="00D35502" w:rsidRDefault="00D35502" w:rsidP="000C5077">
      <w:pPr>
        <w:ind w:left="360"/>
      </w:pPr>
      <w:r>
        <w:t>It was noted that Deborah Smith stepped down as Chair at last PTA meeting on 27</w:t>
      </w:r>
      <w:r w:rsidRPr="000C5077">
        <w:rPr>
          <w:vertAlign w:val="superscript"/>
        </w:rPr>
        <w:t>th</w:t>
      </w:r>
      <w:r>
        <w:t xml:space="preserve"> June (children moving to a different school).  Sara </w:t>
      </w:r>
      <w:proofErr w:type="spellStart"/>
      <w:r>
        <w:t>Probert</w:t>
      </w:r>
      <w:proofErr w:type="spellEnd"/>
      <w:r>
        <w:t xml:space="preserve"> also confirmed her intention to step down as Treasurer at the same meeting, however agreed to continue until her children also left the school (4</w:t>
      </w:r>
      <w:r w:rsidRPr="000C5077">
        <w:rPr>
          <w:vertAlign w:val="superscript"/>
        </w:rPr>
        <w:t>th</w:t>
      </w:r>
      <w:r>
        <w:t xml:space="preserve"> October).  Hayley Gaskell also resigned from her post as Secretary on 11</w:t>
      </w:r>
      <w:r w:rsidRPr="000C5077">
        <w:rPr>
          <w:vertAlign w:val="superscript"/>
        </w:rPr>
        <w:t>th</w:t>
      </w:r>
      <w:r>
        <w:t xml:space="preserve"> September.  Rebecca agreed to continue in her position of Vice-Chair </w:t>
      </w:r>
      <w:proofErr w:type="gramStart"/>
      <w:r>
        <w:t>until  /</w:t>
      </w:r>
      <w:proofErr w:type="gramEnd"/>
      <w:r>
        <w:t xml:space="preserve"> and if new recruits for the officer posts could be found.  Kim expressed an interest in taking on the position of Treasurer.</w:t>
      </w:r>
    </w:p>
    <w:p w:rsidR="000C5077" w:rsidRDefault="000C5077" w:rsidP="000C5077">
      <w:pPr>
        <w:pStyle w:val="ListParagraph"/>
        <w:numPr>
          <w:ilvl w:val="0"/>
          <w:numId w:val="1"/>
        </w:numPr>
      </w:pPr>
      <w:r>
        <w:t>School priority projects for year ahead</w:t>
      </w:r>
    </w:p>
    <w:p w:rsidR="000C5077" w:rsidRDefault="000C5077" w:rsidP="000C5077">
      <w:pPr>
        <w:pStyle w:val="ListParagraph"/>
        <w:numPr>
          <w:ilvl w:val="1"/>
          <w:numId w:val="1"/>
        </w:numPr>
      </w:pPr>
      <w:r>
        <w:t xml:space="preserve">£300 coach for </w:t>
      </w:r>
      <w:proofErr w:type="spellStart"/>
      <w:r>
        <w:t>Robinwood</w:t>
      </w:r>
      <w:proofErr w:type="spellEnd"/>
    </w:p>
    <w:p w:rsidR="000C5077" w:rsidRDefault="000C5077" w:rsidP="000C5077">
      <w:pPr>
        <w:pStyle w:val="ListParagraph"/>
        <w:numPr>
          <w:ilvl w:val="1"/>
          <w:numId w:val="1"/>
        </w:numPr>
      </w:pPr>
      <w:r>
        <w:t xml:space="preserve">£250 leavers </w:t>
      </w:r>
      <w:proofErr w:type="spellStart"/>
      <w:r>
        <w:t>hoodies</w:t>
      </w:r>
      <w:proofErr w:type="spellEnd"/>
    </w:p>
    <w:p w:rsidR="000C5077" w:rsidRDefault="000C5077" w:rsidP="000C5077">
      <w:pPr>
        <w:pStyle w:val="ListParagraph"/>
        <w:numPr>
          <w:ilvl w:val="1"/>
          <w:numId w:val="1"/>
        </w:numPr>
      </w:pPr>
      <w:r>
        <w:t>£130 Christmas book / other gift for all children</w:t>
      </w:r>
    </w:p>
    <w:p w:rsidR="000C5077" w:rsidRDefault="000C5077" w:rsidP="000C5077">
      <w:pPr>
        <w:pStyle w:val="ListParagraph"/>
        <w:numPr>
          <w:ilvl w:val="1"/>
          <w:numId w:val="1"/>
        </w:numPr>
      </w:pPr>
      <w:r>
        <w:t xml:space="preserve">£250 Match grant recently received from Church </w:t>
      </w:r>
      <w:proofErr w:type="spellStart"/>
      <w:r>
        <w:t>Mottram</w:t>
      </w:r>
      <w:proofErr w:type="spellEnd"/>
      <w:r>
        <w:t xml:space="preserve"> Fund ‘Literacy for Pleasure’ to enhance provision in the library</w:t>
      </w:r>
    </w:p>
    <w:p w:rsidR="000C5077" w:rsidRDefault="000C5077" w:rsidP="000C5077">
      <w:pPr>
        <w:pStyle w:val="ListParagraph"/>
        <w:numPr>
          <w:ilvl w:val="1"/>
          <w:numId w:val="1"/>
        </w:numPr>
      </w:pPr>
      <w:r>
        <w:t>Also spoke about committing to 2020/21 Music in Schools (funds already sourced for this academic year).</w:t>
      </w:r>
    </w:p>
    <w:p w:rsidR="000C5077" w:rsidRDefault="000C5077" w:rsidP="000C5077">
      <w:pPr>
        <w:pStyle w:val="ListParagraph"/>
        <w:ind w:left="1440"/>
      </w:pPr>
    </w:p>
    <w:p w:rsidR="000C5077" w:rsidRDefault="000C5077" w:rsidP="000C5077">
      <w:pPr>
        <w:pStyle w:val="ListParagraph"/>
        <w:numPr>
          <w:ilvl w:val="0"/>
          <w:numId w:val="1"/>
        </w:numPr>
      </w:pPr>
      <w:r>
        <w:t>Options for future fundraising:</w:t>
      </w:r>
    </w:p>
    <w:p w:rsidR="000C5077" w:rsidRDefault="000C5077" w:rsidP="000C5077">
      <w:pPr>
        <w:ind w:left="360"/>
      </w:pPr>
      <w:r>
        <w:t xml:space="preserve">Discussion took place around future fundraising activities.  In particular group agreed to progress with Christmas Fair, and look at further joint ventures with </w:t>
      </w:r>
      <w:proofErr w:type="spellStart"/>
      <w:r>
        <w:t>Broadbottom</w:t>
      </w:r>
      <w:proofErr w:type="spellEnd"/>
      <w:r>
        <w:t xml:space="preserve"> Pre-School (including </w:t>
      </w:r>
      <w:proofErr w:type="spellStart"/>
      <w:r>
        <w:t>Broadies</w:t>
      </w:r>
      <w:proofErr w:type="spellEnd"/>
      <w:r>
        <w:t xml:space="preserve"> Bingo and Pre-loved).  Also discussed value of requesting donations using </w:t>
      </w:r>
      <w:proofErr w:type="spellStart"/>
      <w:r>
        <w:t>FaceBook</w:t>
      </w:r>
      <w:proofErr w:type="spellEnd"/>
      <w:r>
        <w:t xml:space="preserve"> and also </w:t>
      </w:r>
      <w:proofErr w:type="spellStart"/>
      <w:r>
        <w:t>EasyFundraising</w:t>
      </w:r>
      <w:proofErr w:type="spellEnd"/>
      <w:r>
        <w:t xml:space="preserve"> (currently have an inactive account).</w:t>
      </w:r>
    </w:p>
    <w:p w:rsidR="00D35502" w:rsidRDefault="008A0788" w:rsidP="008A0788">
      <w:pPr>
        <w:pStyle w:val="ListParagraph"/>
        <w:numPr>
          <w:ilvl w:val="0"/>
          <w:numId w:val="1"/>
        </w:numPr>
      </w:pPr>
      <w:r>
        <w:t>Next steps:</w:t>
      </w:r>
      <w:r w:rsidR="00D35502">
        <w:t xml:space="preserve"> Send out note (via </w:t>
      </w:r>
      <w:proofErr w:type="spellStart"/>
      <w:r w:rsidR="00D35502">
        <w:t>bookbags</w:t>
      </w:r>
      <w:proofErr w:type="spellEnd"/>
      <w:r w:rsidR="00D35502">
        <w:t xml:space="preserve"> and </w:t>
      </w:r>
      <w:proofErr w:type="spellStart"/>
      <w:r w:rsidR="00D35502">
        <w:t>FaceBook</w:t>
      </w:r>
      <w:proofErr w:type="spellEnd"/>
      <w:r w:rsidR="00D35502">
        <w:t xml:space="preserve"> page) that more people were needed, especially a Chair and Secretary.  </w:t>
      </w:r>
      <w:r w:rsidR="000C5077">
        <w:t>Also, to include planning meeting date on Tuesday 19</w:t>
      </w:r>
      <w:r w:rsidR="000C5077" w:rsidRPr="008A0788">
        <w:rPr>
          <w:vertAlign w:val="superscript"/>
        </w:rPr>
        <w:t>th</w:t>
      </w:r>
      <w:r w:rsidR="000C5077">
        <w:t xml:space="preserve"> November</w:t>
      </w:r>
      <w:r>
        <w:t xml:space="preserve"> for Christmas Fair</w:t>
      </w:r>
      <w:r w:rsidR="000C5077">
        <w:t xml:space="preserve">.  </w:t>
      </w:r>
    </w:p>
    <w:p w:rsidR="008A0788" w:rsidRDefault="000C5077" w:rsidP="008A0788">
      <w:proofErr w:type="gramStart"/>
      <w:r>
        <w:lastRenderedPageBreak/>
        <w:t>After Friday 22</w:t>
      </w:r>
      <w:r w:rsidRPr="000C5077">
        <w:rPr>
          <w:vertAlign w:val="superscript"/>
        </w:rPr>
        <w:t>nd</w:t>
      </w:r>
      <w:r>
        <w:t xml:space="preserve"> November, decision to be made about future of PTA.</w:t>
      </w:r>
      <w:proofErr w:type="gramEnd"/>
      <w:r>
        <w:t xml:space="preserve">  If we get three officers</w:t>
      </w:r>
      <w:r w:rsidR="008A0788">
        <w:t>, we need to</w:t>
      </w:r>
      <w:r w:rsidR="009A2527">
        <w:t>:</w:t>
      </w:r>
      <w:r w:rsidR="008A0788">
        <w:t xml:space="preserve"> </w:t>
      </w:r>
    </w:p>
    <w:p w:rsidR="008A0788" w:rsidRDefault="008A0788" w:rsidP="008A0788">
      <w:pPr>
        <w:pStyle w:val="ListParagraph"/>
        <w:numPr>
          <w:ilvl w:val="0"/>
          <w:numId w:val="4"/>
        </w:numPr>
      </w:pPr>
      <w:r>
        <w:t>Amend Charity Commission details removing old committee and adding new officers.  Complete Annual Return.</w:t>
      </w:r>
    </w:p>
    <w:p w:rsidR="008A0788" w:rsidRDefault="008A0788" w:rsidP="008A0788">
      <w:pPr>
        <w:pStyle w:val="ListParagraph"/>
        <w:numPr>
          <w:ilvl w:val="0"/>
          <w:numId w:val="4"/>
        </w:numPr>
      </w:pPr>
      <w:r>
        <w:t xml:space="preserve">Update bank mandate to include Kim Dodd, another PTA signatory, plus add Deborah </w:t>
      </w:r>
      <w:proofErr w:type="spellStart"/>
      <w:r>
        <w:t>Meadon</w:t>
      </w:r>
      <w:proofErr w:type="spellEnd"/>
      <w:r>
        <w:t xml:space="preserve"> on as school signatory to ensure continuity.  Make sure that clear financial controls are established and recorded.</w:t>
      </w:r>
    </w:p>
    <w:p w:rsidR="008A0788" w:rsidRDefault="008A0788" w:rsidP="008A0788">
      <w:pPr>
        <w:pStyle w:val="ListParagraph"/>
        <w:numPr>
          <w:ilvl w:val="0"/>
          <w:numId w:val="4"/>
        </w:numPr>
      </w:pPr>
      <w:r>
        <w:t>Rebecca, Kim and Sara to meet to agree payments to school to commit to activities as outlined above, and then confirm handover of treasurer information to Kim.</w:t>
      </w:r>
    </w:p>
    <w:p w:rsidR="008A0788" w:rsidRDefault="008A0788" w:rsidP="008A0788">
      <w:r>
        <w:t>Rebecca thanked everyone for attending.</w:t>
      </w:r>
    </w:p>
    <w:p w:rsidR="008A0788" w:rsidRDefault="008A0788" w:rsidP="008A0788">
      <w:pPr>
        <w:tabs>
          <w:tab w:val="left" w:pos="7800"/>
        </w:tabs>
      </w:pPr>
      <w:r>
        <w:t xml:space="preserve">Meeting ended 9.10pm </w:t>
      </w:r>
    </w:p>
    <w:sectPr w:rsidR="008A0788" w:rsidSect="00A06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F5A"/>
    <w:multiLevelType w:val="hybridMultilevel"/>
    <w:tmpl w:val="496AB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6C5C"/>
    <w:multiLevelType w:val="hybridMultilevel"/>
    <w:tmpl w:val="B0E01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17FB"/>
    <w:multiLevelType w:val="hybridMultilevel"/>
    <w:tmpl w:val="A4B89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0D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B42"/>
    <w:rsid w:val="000C5077"/>
    <w:rsid w:val="000C5B42"/>
    <w:rsid w:val="002D2E06"/>
    <w:rsid w:val="003B47DB"/>
    <w:rsid w:val="00805382"/>
    <w:rsid w:val="008A0788"/>
    <w:rsid w:val="00973268"/>
    <w:rsid w:val="009A2527"/>
    <w:rsid w:val="00A0628E"/>
    <w:rsid w:val="00D3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Threlfall</dc:creator>
  <cp:keywords/>
  <dc:description/>
  <cp:lastModifiedBy>Rebecca Threlfall</cp:lastModifiedBy>
  <cp:revision>4</cp:revision>
  <dcterms:created xsi:type="dcterms:W3CDTF">2019-11-20T13:03:00Z</dcterms:created>
  <dcterms:modified xsi:type="dcterms:W3CDTF">2019-11-22T13:06:00Z</dcterms:modified>
</cp:coreProperties>
</file>